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33" w:rsidRDefault="00B80833" w:rsidP="00B80833">
      <w:pPr>
        <w:jc w:val="center"/>
        <w:rPr>
          <w:rFonts w:hint="eastAsia"/>
          <w:b/>
          <w:bCs/>
          <w:color w:val="000000"/>
          <w:sz w:val="30"/>
          <w:szCs w:val="30"/>
          <w:shd w:val="clear" w:color="auto" w:fill="FFFFFF"/>
        </w:rPr>
      </w:pPr>
    </w:p>
    <w:p w:rsidR="00B80833" w:rsidRDefault="00B80833" w:rsidP="00B80833">
      <w:pPr>
        <w:jc w:val="center"/>
        <w:rPr>
          <w:rFonts w:hint="eastAsia"/>
          <w:b/>
          <w:bCs/>
          <w:color w:val="000000"/>
          <w:sz w:val="30"/>
          <w:szCs w:val="30"/>
          <w:shd w:val="clear" w:color="auto" w:fill="FFFFFF"/>
        </w:rPr>
      </w:pPr>
      <w:r w:rsidRPr="00EE3445">
        <w:rPr>
          <w:rFonts w:hint="eastAsia"/>
          <w:b/>
          <w:bCs/>
          <w:color w:val="000000"/>
          <w:sz w:val="30"/>
          <w:szCs w:val="30"/>
          <w:shd w:val="clear" w:color="auto" w:fill="FFFFFF"/>
        </w:rPr>
        <w:t>第四届上</w:t>
      </w:r>
      <w:r>
        <w:rPr>
          <w:rFonts w:hint="eastAsia"/>
          <w:b/>
          <w:bCs/>
          <w:color w:val="000000"/>
          <w:sz w:val="30"/>
          <w:szCs w:val="30"/>
          <w:shd w:val="clear" w:color="auto" w:fill="FFFFFF"/>
        </w:rPr>
        <w:t>交</w:t>
      </w:r>
      <w:r w:rsidRPr="00EE3445">
        <w:rPr>
          <w:rFonts w:hint="eastAsia"/>
          <w:b/>
          <w:bCs/>
          <w:color w:val="000000"/>
          <w:sz w:val="30"/>
          <w:szCs w:val="30"/>
          <w:shd w:val="clear" w:color="auto" w:fill="FFFFFF"/>
        </w:rPr>
        <w:t>会参展</w:t>
      </w:r>
      <w:r>
        <w:rPr>
          <w:rFonts w:hint="eastAsia"/>
          <w:b/>
          <w:bCs/>
          <w:color w:val="000000"/>
          <w:sz w:val="30"/>
          <w:szCs w:val="30"/>
          <w:shd w:val="clear" w:color="auto" w:fill="FFFFFF"/>
        </w:rPr>
        <w:t>企业（</w:t>
      </w:r>
      <w:r w:rsidRPr="00EE3445">
        <w:rPr>
          <w:rFonts w:hint="eastAsia"/>
          <w:b/>
          <w:bCs/>
          <w:color w:val="000000"/>
          <w:sz w:val="30"/>
          <w:szCs w:val="30"/>
          <w:shd w:val="clear" w:color="auto" w:fill="FFFFFF"/>
        </w:rPr>
        <w:t>项目</w:t>
      </w:r>
      <w:r>
        <w:rPr>
          <w:rFonts w:hint="eastAsia"/>
          <w:b/>
          <w:bCs/>
          <w:color w:val="000000"/>
          <w:sz w:val="30"/>
          <w:szCs w:val="30"/>
          <w:shd w:val="clear" w:color="auto" w:fill="FFFFFF"/>
        </w:rPr>
        <w:t>）</w:t>
      </w:r>
      <w:r w:rsidRPr="00EE3445">
        <w:rPr>
          <w:rFonts w:hint="eastAsia"/>
          <w:b/>
          <w:bCs/>
          <w:color w:val="000000"/>
          <w:sz w:val="30"/>
          <w:szCs w:val="30"/>
          <w:shd w:val="clear" w:color="auto" w:fill="FFFFFF"/>
        </w:rPr>
        <w:t>征集表</w:t>
      </w:r>
    </w:p>
    <w:p w:rsidR="00B80833" w:rsidRDefault="00B80833" w:rsidP="00B80833">
      <w:pPr>
        <w:jc w:val="center"/>
        <w:rPr>
          <w:rFonts w:hint="eastAsia"/>
          <w:b/>
          <w:bCs/>
          <w:color w:val="000000"/>
          <w:sz w:val="30"/>
          <w:szCs w:val="3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410"/>
        <w:gridCol w:w="1985"/>
        <w:gridCol w:w="1751"/>
      </w:tblGrid>
      <w:tr w:rsidR="00B80833" w:rsidRPr="00180538" w:rsidTr="0071272E">
        <w:tc>
          <w:tcPr>
            <w:tcW w:w="2376" w:type="dxa"/>
          </w:tcPr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项目名称</w:t>
            </w:r>
          </w:p>
        </w:tc>
        <w:tc>
          <w:tcPr>
            <w:tcW w:w="6146" w:type="dxa"/>
            <w:gridSpan w:val="3"/>
          </w:tcPr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B80833" w:rsidRPr="00180538" w:rsidTr="0071272E">
        <w:tc>
          <w:tcPr>
            <w:tcW w:w="2376" w:type="dxa"/>
          </w:tcPr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单位名称</w:t>
            </w:r>
          </w:p>
        </w:tc>
        <w:tc>
          <w:tcPr>
            <w:tcW w:w="6146" w:type="dxa"/>
            <w:gridSpan w:val="3"/>
          </w:tcPr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B80833" w:rsidRPr="00180538" w:rsidTr="0071272E">
        <w:tc>
          <w:tcPr>
            <w:tcW w:w="2376" w:type="dxa"/>
          </w:tcPr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所在</w:t>
            </w: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孵化器</w:t>
            </w:r>
          </w:p>
        </w:tc>
        <w:tc>
          <w:tcPr>
            <w:tcW w:w="6146" w:type="dxa"/>
            <w:gridSpan w:val="3"/>
          </w:tcPr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上海同济科技园孵化器有限公司</w:t>
            </w:r>
          </w:p>
        </w:tc>
      </w:tr>
      <w:tr w:rsidR="00B80833" w:rsidRPr="00180538" w:rsidTr="0071272E">
        <w:tc>
          <w:tcPr>
            <w:tcW w:w="2376" w:type="dxa"/>
          </w:tcPr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是否实物参展</w:t>
            </w:r>
          </w:p>
        </w:tc>
        <w:tc>
          <w:tcPr>
            <w:tcW w:w="6146" w:type="dxa"/>
            <w:gridSpan w:val="3"/>
          </w:tcPr>
          <w:p w:rsidR="00B80833" w:rsidRPr="00180538" w:rsidRDefault="00B80833" w:rsidP="0071272E">
            <w:pPr>
              <w:jc w:val="left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713EBD">
              <w:rPr>
                <w:rFonts w:ascii="Times New Roman" w:hAnsi="Times New Roman"/>
                <w:bCs/>
                <w:color w:val="000000"/>
                <w:sz w:val="44"/>
                <w:szCs w:val="44"/>
                <w:shd w:val="clear" w:color="auto" w:fill="FFFFFF"/>
              </w:rPr>
              <w:t>□</w:t>
            </w: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是</w:t>
            </w: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180538">
              <w:rPr>
                <w:rFonts w:hint="eastAsia"/>
                <w:bCs/>
                <w:color w:val="000000"/>
                <w:sz w:val="30"/>
                <w:szCs w:val="30"/>
                <w:u w:val="single"/>
                <w:shd w:val="clear" w:color="auto" w:fill="FFFFFF"/>
              </w:rPr>
              <w:t xml:space="preserve"> </w:t>
            </w:r>
            <w:r w:rsidRPr="00180538">
              <w:rPr>
                <w:rFonts w:hint="eastAsia"/>
                <w:bCs/>
                <w:color w:val="000000"/>
                <w:sz w:val="30"/>
                <w:szCs w:val="30"/>
                <w:u w:val="single"/>
                <w:shd w:val="clear" w:color="auto" w:fill="FFFFFF"/>
              </w:rPr>
              <w:t>空间要求</w:t>
            </w:r>
            <w:r>
              <w:rPr>
                <w:rFonts w:hint="eastAsia"/>
                <w:bCs/>
                <w:color w:val="000000"/>
                <w:sz w:val="30"/>
                <w:szCs w:val="30"/>
                <w:u w:val="single"/>
                <w:shd w:val="clear" w:color="auto" w:fill="FFFFFF"/>
              </w:rPr>
              <w:t>：</w:t>
            </w:r>
            <w:r w:rsidRPr="00180538">
              <w:rPr>
                <w:rFonts w:hint="eastAsia"/>
                <w:bCs/>
                <w:color w:val="000000"/>
                <w:sz w:val="30"/>
                <w:szCs w:val="30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/>
                <w:bCs/>
                <w:color w:val="000000"/>
                <w:sz w:val="30"/>
                <w:szCs w:val="30"/>
                <w:u w:val="single"/>
                <w:shd w:val="clear" w:color="auto" w:fill="FFFFFF"/>
              </w:rPr>
              <w:t xml:space="preserve">     </w:t>
            </w:r>
            <w:r w:rsidRPr="00180538">
              <w:rPr>
                <w:rFonts w:hint="eastAsia"/>
                <w:bCs/>
                <w:color w:val="000000"/>
                <w:sz w:val="30"/>
                <w:szCs w:val="30"/>
                <w:u w:val="single"/>
                <w:shd w:val="clear" w:color="auto" w:fill="FFFFFF"/>
              </w:rPr>
              <w:t xml:space="preserve">       </w:t>
            </w:r>
          </w:p>
          <w:p w:rsidR="00B80833" w:rsidRPr="00180538" w:rsidRDefault="00B80833" w:rsidP="0071272E">
            <w:pPr>
              <w:jc w:val="left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713EBD">
              <w:rPr>
                <w:rFonts w:ascii="Times New Roman" w:hAnsi="Times New Roman"/>
                <w:bCs/>
                <w:color w:val="000000"/>
                <w:sz w:val="44"/>
                <w:szCs w:val="44"/>
                <w:shd w:val="clear" w:color="auto" w:fill="FFFFFF"/>
              </w:rPr>
              <w:t>□</w:t>
            </w: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否</w:t>
            </w:r>
          </w:p>
        </w:tc>
      </w:tr>
      <w:tr w:rsidR="00B80833" w:rsidRPr="00180538" w:rsidTr="0071272E">
        <w:tc>
          <w:tcPr>
            <w:tcW w:w="2376" w:type="dxa"/>
          </w:tcPr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项目简介</w:t>
            </w:r>
          </w:p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（</w:t>
            </w: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500</w:t>
            </w: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到</w:t>
            </w: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1000</w:t>
            </w: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字，注重描述创新性、独特性及</w:t>
            </w:r>
            <w:r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市场前景</w:t>
            </w: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等</w:t>
            </w:r>
            <w:r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，可含图片。</w:t>
            </w: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）</w:t>
            </w:r>
          </w:p>
        </w:tc>
        <w:tc>
          <w:tcPr>
            <w:tcW w:w="6146" w:type="dxa"/>
            <w:gridSpan w:val="3"/>
          </w:tcPr>
          <w:p w:rsidR="00B80833" w:rsidRPr="00180538" w:rsidRDefault="00B80833" w:rsidP="0071272E">
            <w:pPr>
              <w:jc w:val="left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  <w:p w:rsidR="00B80833" w:rsidRPr="00180538" w:rsidRDefault="00B80833" w:rsidP="0071272E">
            <w:pPr>
              <w:jc w:val="left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B80833" w:rsidRPr="00180538" w:rsidTr="0071272E">
        <w:tc>
          <w:tcPr>
            <w:tcW w:w="2376" w:type="dxa"/>
          </w:tcPr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联系人</w:t>
            </w:r>
          </w:p>
        </w:tc>
        <w:tc>
          <w:tcPr>
            <w:tcW w:w="2410" w:type="dxa"/>
          </w:tcPr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85" w:type="dxa"/>
          </w:tcPr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邮</w:t>
            </w:r>
            <w:r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 xml:space="preserve">  </w:t>
            </w: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件</w:t>
            </w:r>
          </w:p>
        </w:tc>
        <w:tc>
          <w:tcPr>
            <w:tcW w:w="1751" w:type="dxa"/>
          </w:tcPr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B80833" w:rsidRPr="00180538" w:rsidTr="0071272E">
        <w:tc>
          <w:tcPr>
            <w:tcW w:w="2376" w:type="dxa"/>
          </w:tcPr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手</w:t>
            </w: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 xml:space="preserve">  </w:t>
            </w: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机</w:t>
            </w:r>
          </w:p>
        </w:tc>
        <w:tc>
          <w:tcPr>
            <w:tcW w:w="2410" w:type="dxa"/>
          </w:tcPr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85" w:type="dxa"/>
          </w:tcPr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电</w:t>
            </w:r>
            <w:r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 xml:space="preserve">  </w:t>
            </w: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话</w:t>
            </w:r>
          </w:p>
        </w:tc>
        <w:tc>
          <w:tcPr>
            <w:tcW w:w="1751" w:type="dxa"/>
          </w:tcPr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B80833" w:rsidRPr="00180538" w:rsidTr="0071272E">
        <w:tc>
          <w:tcPr>
            <w:tcW w:w="2376" w:type="dxa"/>
          </w:tcPr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地</w:t>
            </w:r>
            <w:r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 xml:space="preserve">  </w:t>
            </w:r>
            <w:r w:rsidRPr="00180538"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址</w:t>
            </w:r>
          </w:p>
        </w:tc>
        <w:tc>
          <w:tcPr>
            <w:tcW w:w="6146" w:type="dxa"/>
            <w:gridSpan w:val="3"/>
          </w:tcPr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B80833" w:rsidRPr="00180538" w:rsidTr="0071272E">
        <w:tc>
          <w:tcPr>
            <w:tcW w:w="2376" w:type="dxa"/>
          </w:tcPr>
          <w:p w:rsidR="00B80833" w:rsidRPr="00180538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备</w:t>
            </w:r>
            <w:r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 xml:space="preserve">  </w:t>
            </w:r>
            <w:r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  <w:t>注</w:t>
            </w:r>
          </w:p>
        </w:tc>
        <w:tc>
          <w:tcPr>
            <w:tcW w:w="6146" w:type="dxa"/>
            <w:gridSpan w:val="3"/>
          </w:tcPr>
          <w:p w:rsidR="00B80833" w:rsidRPr="00C222FC" w:rsidRDefault="00B80833" w:rsidP="0071272E">
            <w:pPr>
              <w:jc w:val="center"/>
              <w:rPr>
                <w:rFonts w:hint="eastAsia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</w:tbl>
    <w:p w:rsidR="00B80833" w:rsidRDefault="00B80833" w:rsidP="00B80833">
      <w:pPr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B80833" w:rsidRDefault="00B80833" w:rsidP="00B80833">
      <w:pPr>
        <w:wordWrap w:val="0"/>
        <w:jc w:val="righ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上海同济科技园孵化器有限公司</w:t>
      </w:r>
    </w:p>
    <w:p w:rsidR="00B80833" w:rsidRPr="00C222FC" w:rsidRDefault="00B80833" w:rsidP="00B80833">
      <w:pPr>
        <w:wordWrap w:val="0"/>
        <w:ind w:firstLineChars="1450" w:firstLine="4640"/>
        <w:jc w:val="righ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D84F3B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6</w:t>
      </w:r>
      <w:r w:rsidRPr="00D84F3B">
        <w:rPr>
          <w:rFonts w:ascii="仿宋" w:eastAsia="仿宋" w:hAnsi="仿宋" w:hint="eastAsia"/>
          <w:sz w:val="32"/>
          <w:szCs w:val="32"/>
        </w:rPr>
        <w:t>年1月</w:t>
      </w:r>
      <w:r>
        <w:rPr>
          <w:rFonts w:ascii="仿宋" w:eastAsia="仿宋" w:hAnsi="仿宋" w:hint="eastAsia"/>
          <w:sz w:val="32"/>
          <w:szCs w:val="32"/>
        </w:rPr>
        <w:t>25</w:t>
      </w:r>
      <w:r w:rsidRPr="00D84F3B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CB62AF" w:rsidRDefault="00CB62AF"/>
    <w:sectPr w:rsidR="00CB62AF" w:rsidSect="004F2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2AF" w:rsidRDefault="00CB62AF" w:rsidP="00B80833">
      <w:r>
        <w:separator/>
      </w:r>
    </w:p>
  </w:endnote>
  <w:endnote w:type="continuationSeparator" w:id="1">
    <w:p w:rsidR="00CB62AF" w:rsidRDefault="00CB62AF" w:rsidP="00B80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2AF" w:rsidRDefault="00CB62AF" w:rsidP="00B80833">
      <w:r>
        <w:separator/>
      </w:r>
    </w:p>
  </w:footnote>
  <w:footnote w:type="continuationSeparator" w:id="1">
    <w:p w:rsidR="00CB62AF" w:rsidRDefault="00CB62AF" w:rsidP="00B80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833"/>
    <w:rsid w:val="00B80833"/>
    <w:rsid w:val="00CB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8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8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181</Characters>
  <Application>Microsoft Office Word</Application>
  <DocSecurity>0</DocSecurity>
  <Lines>1</Lines>
  <Paragraphs>1</Paragraphs>
  <ScaleCrop>false</ScaleCrop>
  <Company>中国石油大学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潘瑾炜</dc:creator>
  <cp:keywords/>
  <dc:description/>
  <cp:lastModifiedBy>潘瑾炜</cp:lastModifiedBy>
  <cp:revision>2</cp:revision>
  <dcterms:created xsi:type="dcterms:W3CDTF">2016-01-27T01:26:00Z</dcterms:created>
  <dcterms:modified xsi:type="dcterms:W3CDTF">2016-01-27T01:27:00Z</dcterms:modified>
</cp:coreProperties>
</file>